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AB80D" w14:textId="6C7C6D45" w:rsidR="00D279B6" w:rsidRPr="001E15F2" w:rsidRDefault="00245843" w:rsidP="001E15F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2A825E8">
                <wp:simplePos x="0" y="0"/>
                <wp:positionH relativeFrom="page">
                  <wp:posOffset>4643562</wp:posOffset>
                </wp:positionH>
                <wp:positionV relativeFrom="page">
                  <wp:posOffset>2266122</wp:posOffset>
                </wp:positionV>
                <wp:extent cx="241719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9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8124DB9" w:rsidR="00CA1CFD" w:rsidRPr="00482A25" w:rsidRDefault="0024584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45843">
                              <w:rPr>
                                <w:szCs w:val="28"/>
                                <w:lang w:val="ru-RU"/>
                              </w:rPr>
                              <w:t>СЭД-2023-299-01-01-07.С-233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178.45pt;width:190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Q0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4rDRZjMMSrhLFrEl5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" filled="f" stroked="f">
                <v:textbox inset="0,0,0,0">
                  <w:txbxContent>
                    <w:p w14:paraId="4289A44E" w14:textId="78124DB9" w:rsidR="00CA1CFD" w:rsidRPr="00482A25" w:rsidRDefault="0024584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45843">
                        <w:rPr>
                          <w:szCs w:val="28"/>
                          <w:lang w:val="ru-RU"/>
                        </w:rPr>
                        <w:t>СЭД-2023-299-01-01-07.С-233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C78D0DF">
                <wp:simplePos x="0" y="0"/>
                <wp:positionH relativeFrom="page">
                  <wp:posOffset>890546</wp:posOffset>
                </wp:positionH>
                <wp:positionV relativeFrom="page">
                  <wp:posOffset>2918130</wp:posOffset>
                </wp:positionV>
                <wp:extent cx="2576223" cy="2417196"/>
                <wp:effectExtent l="0" t="0" r="14605" b="25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2417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6517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1033B6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1307AF0B" w14:textId="7335DA2F" w:rsidR="00CA1CFD" w:rsidRDefault="000661C3" w:rsidP="001E15F2">
                            <w:pPr>
                              <w:pStyle w:val="a5"/>
                              <w:spacing w:after="0"/>
                            </w:pPr>
                            <w:r>
                              <w:t>в подпункт 1.2</w:t>
                            </w:r>
                            <w:r w:rsidR="00D279B6">
                              <w:t>.1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под</w:t>
                            </w:r>
                            <w:r>
                              <w:t>пункта 1.2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пункта 1</w:t>
                            </w:r>
                            <w:r w:rsidR="00D279B6">
                              <w:t xml:space="preserve"> распоряжения администрации Пермского муниципального округа Пермского края от 17 января 2023 г. №</w:t>
                            </w:r>
                            <w:r w:rsidR="00D279B6" w:rsidRPr="00D279B6">
                              <w:t xml:space="preserve"> СЭД-2023-299-01-01-07.С-11</w:t>
                            </w:r>
                            <w:r w:rsidR="001033B6">
                              <w:t xml:space="preserve"> «Об определении </w:t>
                            </w:r>
                            <w:r w:rsidR="00D279B6">
      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      </w:r>
                            <w:r w:rsidR="00D21858" w:rsidRPr="00D21858">
                              <w:t xml:space="preserve"> на совершение нотариальных действий</w:t>
                            </w:r>
                            <w:r w:rsidR="00E91783">
                              <w:t>»</w:t>
                            </w:r>
                            <w:r w:rsidR="00D279B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02.85pt;height:190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I7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" filled="f" stroked="f">
                <v:textbox inset="0,0,0,0">
                  <w:txbxContent>
                    <w:p w14:paraId="6F7F6517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1033B6">
                        <w:t>й</w:t>
                      </w:r>
                      <w:r>
                        <w:t xml:space="preserve"> </w:t>
                      </w:r>
                    </w:p>
                    <w:p w14:paraId="1307AF0B" w14:textId="7335DA2F" w:rsidR="00CA1CFD" w:rsidRDefault="000661C3" w:rsidP="001E15F2">
                      <w:pPr>
                        <w:pStyle w:val="a5"/>
                        <w:spacing w:after="0"/>
                      </w:pPr>
                      <w:r>
                        <w:t>в подпункт 1.2</w:t>
                      </w:r>
                      <w:r w:rsidR="00D279B6">
                        <w:t>.1</w:t>
                      </w:r>
                      <w:r w:rsidR="001033B6">
                        <w:t xml:space="preserve"> </w:t>
                      </w:r>
                      <w:r w:rsidR="00D21858">
                        <w:t>под</w:t>
                      </w:r>
                      <w:r>
                        <w:t>пункта 1.2</w:t>
                      </w:r>
                      <w:r w:rsidR="001033B6">
                        <w:t xml:space="preserve"> </w:t>
                      </w:r>
                      <w:r w:rsidR="00D21858">
                        <w:t>пункта 1</w:t>
                      </w:r>
                      <w:r w:rsidR="00D279B6">
                        <w:t xml:space="preserve"> распоряжения администрации Пермского муниципального округа Пермского края от 17 января 2023 г. №</w:t>
                      </w:r>
                      <w:r w:rsidR="00D279B6" w:rsidRPr="00D279B6">
                        <w:t xml:space="preserve"> СЭД-2023-299-01-01-07.С-11</w:t>
                      </w:r>
                      <w:r w:rsidR="001033B6">
                        <w:t xml:space="preserve"> «Об определении </w:t>
                      </w:r>
                      <w:r w:rsidR="00D279B6">
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</w:r>
                      <w:r w:rsidR="00D21858" w:rsidRPr="00D21858">
                        <w:t xml:space="preserve"> на совершение нотариальных действий</w:t>
                      </w:r>
                      <w:r w:rsidR="00E91783">
                        <w:t>»</w:t>
                      </w:r>
                      <w:r w:rsidR="00D279B6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7C30EAC" w:rsidR="00CA1CFD" w:rsidRPr="00482A25" w:rsidRDefault="0024584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03.07.2023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7C30EAC" w:rsidR="00CA1CFD" w:rsidRPr="00482A25" w:rsidRDefault="0024584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03.07.2023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420D96" w14:textId="77777777" w:rsidR="00D279B6" w:rsidRPr="00D279B6" w:rsidRDefault="00D279B6" w:rsidP="00D279B6"/>
    <w:p w14:paraId="0BFEF183" w14:textId="77777777" w:rsidR="00D279B6" w:rsidRPr="00D279B6" w:rsidRDefault="00D279B6" w:rsidP="00D279B6"/>
    <w:p w14:paraId="3602C6A6" w14:textId="77777777" w:rsidR="00D279B6" w:rsidRPr="00D279B6" w:rsidRDefault="00D279B6" w:rsidP="00D279B6"/>
    <w:p w14:paraId="3E0698E7" w14:textId="77777777" w:rsidR="00D279B6" w:rsidRPr="00D279B6" w:rsidRDefault="00D279B6" w:rsidP="00D279B6"/>
    <w:p w14:paraId="7D277D4C" w14:textId="77777777" w:rsidR="00D279B6" w:rsidRPr="00D279B6" w:rsidRDefault="00D279B6" w:rsidP="00D279B6"/>
    <w:p w14:paraId="3E29CEB9" w14:textId="77777777" w:rsidR="00D279B6" w:rsidRPr="00D279B6" w:rsidRDefault="00D279B6" w:rsidP="00D279B6"/>
    <w:p w14:paraId="30C70F93" w14:textId="73F56EEB" w:rsidR="00D279B6" w:rsidRDefault="00D279B6" w:rsidP="00D279B6"/>
    <w:p w14:paraId="421FE480" w14:textId="77777777" w:rsidR="00D21858" w:rsidRDefault="00D279B6" w:rsidP="00D279B6">
      <w:pPr>
        <w:tabs>
          <w:tab w:val="left" w:pos="1021"/>
        </w:tabs>
        <w:jc w:val="both"/>
      </w:pPr>
      <w:r>
        <w:tab/>
      </w:r>
    </w:p>
    <w:p w14:paraId="49D4C112" w14:textId="77777777" w:rsidR="00D21858" w:rsidRDefault="00D21858" w:rsidP="00D279B6">
      <w:pPr>
        <w:tabs>
          <w:tab w:val="left" w:pos="1021"/>
        </w:tabs>
        <w:jc w:val="both"/>
      </w:pPr>
    </w:p>
    <w:p w14:paraId="304A69E0" w14:textId="61DD832A" w:rsidR="001B6407" w:rsidRPr="00D279B6" w:rsidRDefault="00D279B6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 w:rsidRPr="00D279B6">
        <w:rPr>
          <w:sz w:val="28"/>
          <w:szCs w:val="28"/>
        </w:rPr>
        <w:t xml:space="preserve">В соответствии с пунктом 6 части 2 статьи 30 Устава Пермского муниципального округа Пермского края, </w:t>
      </w:r>
      <w:r w:rsidR="00D21858">
        <w:rPr>
          <w:sz w:val="28"/>
          <w:szCs w:val="28"/>
        </w:rPr>
        <w:t xml:space="preserve">в связи </w:t>
      </w:r>
      <w:r w:rsidR="001B6407">
        <w:rPr>
          <w:sz w:val="28"/>
          <w:szCs w:val="28"/>
        </w:rPr>
        <w:t>с кадровыми перестановками</w:t>
      </w:r>
      <w:r w:rsidR="001033B6">
        <w:rPr>
          <w:sz w:val="28"/>
          <w:szCs w:val="28"/>
        </w:rPr>
        <w:t>:</w:t>
      </w:r>
    </w:p>
    <w:p w14:paraId="29AD30F2" w14:textId="6690164C" w:rsidR="00CA1CFD" w:rsidRDefault="00203957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3B6">
        <w:rPr>
          <w:sz w:val="28"/>
          <w:szCs w:val="28"/>
        </w:rPr>
        <w:t>  </w:t>
      </w:r>
      <w:r w:rsidR="000661C3">
        <w:rPr>
          <w:sz w:val="28"/>
          <w:szCs w:val="28"/>
        </w:rPr>
        <w:t>Внести в подпункт 1.2</w:t>
      </w:r>
      <w:r>
        <w:rPr>
          <w:sz w:val="28"/>
          <w:szCs w:val="28"/>
        </w:rPr>
        <w:t xml:space="preserve">.1 </w:t>
      </w:r>
      <w:r w:rsidR="00D21858">
        <w:rPr>
          <w:sz w:val="28"/>
          <w:szCs w:val="28"/>
        </w:rPr>
        <w:t>под</w:t>
      </w:r>
      <w:r w:rsidR="000661C3">
        <w:rPr>
          <w:sz w:val="28"/>
          <w:szCs w:val="28"/>
        </w:rPr>
        <w:t>пункта 1.2</w:t>
      </w:r>
      <w:r w:rsidR="00D21858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распоряжения </w:t>
      </w:r>
      <w:r w:rsidRPr="00203957">
        <w:rPr>
          <w:sz w:val="28"/>
          <w:szCs w:val="28"/>
        </w:rPr>
        <w:t>администрации Пермского муниципального округа Пермского края от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>17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 xml:space="preserve">января 2023 г. № СЭД-2023-299-01-01-07.С-11 «Об определении уполномоченных должностных лиц территориальных управлений администрации Пермского муниципального округа Пермского </w:t>
      </w:r>
      <w:r w:rsidR="00B00404" w:rsidRPr="00203957">
        <w:rPr>
          <w:sz w:val="28"/>
          <w:szCs w:val="28"/>
        </w:rPr>
        <w:t>края</w:t>
      </w:r>
      <w:r w:rsidR="00D21858">
        <w:rPr>
          <w:sz w:val="28"/>
          <w:szCs w:val="28"/>
        </w:rPr>
        <w:t xml:space="preserve"> </w:t>
      </w:r>
      <w:r w:rsidR="00D21858" w:rsidRPr="00D21858">
        <w:rPr>
          <w:sz w:val="28"/>
          <w:szCs w:val="28"/>
        </w:rPr>
        <w:t>на</w:t>
      </w:r>
      <w:r w:rsidR="001033B6">
        <w:rPr>
          <w:sz w:val="28"/>
          <w:szCs w:val="28"/>
        </w:rPr>
        <w:t>  </w:t>
      </w:r>
      <w:r w:rsidR="00D21858" w:rsidRPr="00D21858">
        <w:rPr>
          <w:sz w:val="28"/>
          <w:szCs w:val="28"/>
        </w:rPr>
        <w:t>совершение нотариальных действий</w:t>
      </w:r>
      <w:r w:rsidR="00D21858">
        <w:rPr>
          <w:sz w:val="28"/>
          <w:szCs w:val="28"/>
        </w:rPr>
        <w:t>»</w:t>
      </w:r>
      <w:r w:rsidR="000661C3">
        <w:t xml:space="preserve"> </w:t>
      </w:r>
      <w:r w:rsidR="00D21858">
        <w:rPr>
          <w:sz w:val="28"/>
          <w:szCs w:val="28"/>
        </w:rPr>
        <w:t>изменения, изложив</w:t>
      </w:r>
      <w:r w:rsidR="00372423">
        <w:rPr>
          <w:sz w:val="28"/>
          <w:szCs w:val="28"/>
        </w:rPr>
        <w:t xml:space="preserve"> его</w:t>
      </w:r>
      <w:r w:rsidR="00D21858">
        <w:rPr>
          <w:sz w:val="28"/>
          <w:szCs w:val="28"/>
        </w:rPr>
        <w:t xml:space="preserve"> в </w:t>
      </w:r>
      <w:r w:rsidR="002E63C6">
        <w:rPr>
          <w:sz w:val="28"/>
          <w:szCs w:val="28"/>
        </w:rPr>
        <w:t>следующей</w:t>
      </w:r>
      <w:r w:rsidR="00D21858">
        <w:rPr>
          <w:sz w:val="28"/>
          <w:szCs w:val="28"/>
        </w:rPr>
        <w:t xml:space="preserve"> редакции:</w:t>
      </w:r>
    </w:p>
    <w:p w14:paraId="77388531" w14:textId="3541817E" w:rsidR="002059CB" w:rsidRDefault="00D21858" w:rsidP="002059CB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396">
        <w:rPr>
          <w:sz w:val="28"/>
          <w:szCs w:val="28"/>
        </w:rPr>
        <w:t>«</w:t>
      </w:r>
      <w:r w:rsidR="002059CB">
        <w:rPr>
          <w:sz w:val="28"/>
          <w:szCs w:val="28"/>
        </w:rPr>
        <w:t xml:space="preserve">1.2.1. </w:t>
      </w:r>
      <w:r w:rsidR="002059CB" w:rsidRPr="002059CB">
        <w:rPr>
          <w:sz w:val="28"/>
          <w:szCs w:val="28"/>
        </w:rPr>
        <w:t xml:space="preserve">Тетерину Елену Ивановну, </w:t>
      </w:r>
      <w:r w:rsidR="002059CB">
        <w:rPr>
          <w:sz w:val="28"/>
          <w:szCs w:val="28"/>
        </w:rPr>
        <w:t>исполняющ</w:t>
      </w:r>
      <w:r w:rsidR="008E4C7E">
        <w:rPr>
          <w:sz w:val="28"/>
          <w:szCs w:val="28"/>
        </w:rPr>
        <w:t>ий</w:t>
      </w:r>
      <w:r w:rsidR="002059CB">
        <w:rPr>
          <w:sz w:val="28"/>
          <w:szCs w:val="28"/>
        </w:rPr>
        <w:t xml:space="preserve"> обязанности</w:t>
      </w:r>
      <w:r w:rsidR="002059CB" w:rsidRPr="002059CB">
        <w:rPr>
          <w:sz w:val="28"/>
          <w:szCs w:val="28"/>
        </w:rPr>
        <w:t xml:space="preserve"> начальника Кондратовского</w:t>
      </w:r>
      <w:r w:rsidR="002059CB">
        <w:rPr>
          <w:sz w:val="28"/>
          <w:szCs w:val="28"/>
        </w:rPr>
        <w:t xml:space="preserve"> </w:t>
      </w:r>
      <w:r w:rsidR="002059CB" w:rsidRPr="002059CB">
        <w:rPr>
          <w:sz w:val="28"/>
          <w:szCs w:val="28"/>
        </w:rPr>
        <w:t>территориального управления админис</w:t>
      </w:r>
      <w:r w:rsidR="002059CB">
        <w:rPr>
          <w:sz w:val="28"/>
          <w:szCs w:val="28"/>
        </w:rPr>
        <w:t xml:space="preserve">трации Пермского муниципального </w:t>
      </w:r>
      <w:r w:rsidR="002059CB" w:rsidRPr="002059CB">
        <w:rPr>
          <w:sz w:val="28"/>
          <w:szCs w:val="28"/>
        </w:rPr>
        <w:t>округа Пермского края, – в отношении следующих населенных пунктов:</w:t>
      </w:r>
      <w:r w:rsidR="002059CB">
        <w:rPr>
          <w:sz w:val="28"/>
          <w:szCs w:val="28"/>
        </w:rPr>
        <w:t xml:space="preserve"> </w:t>
      </w:r>
      <w:r w:rsidR="002059CB" w:rsidRPr="002059CB">
        <w:rPr>
          <w:sz w:val="28"/>
          <w:szCs w:val="28"/>
        </w:rPr>
        <w:t xml:space="preserve">деревня </w:t>
      </w:r>
      <w:proofErr w:type="spellStart"/>
      <w:r w:rsidR="002059CB" w:rsidRPr="002059CB">
        <w:rPr>
          <w:sz w:val="28"/>
          <w:szCs w:val="28"/>
        </w:rPr>
        <w:t>Кондратово</w:t>
      </w:r>
      <w:proofErr w:type="spellEnd"/>
      <w:r w:rsidR="002059CB" w:rsidRPr="002059CB">
        <w:rPr>
          <w:sz w:val="28"/>
          <w:szCs w:val="28"/>
        </w:rPr>
        <w:t>, д</w:t>
      </w:r>
      <w:r w:rsidR="002059CB">
        <w:rPr>
          <w:sz w:val="28"/>
          <w:szCs w:val="28"/>
        </w:rPr>
        <w:t xml:space="preserve">еревня </w:t>
      </w:r>
      <w:proofErr w:type="spellStart"/>
      <w:r w:rsidR="002059CB">
        <w:rPr>
          <w:sz w:val="28"/>
          <w:szCs w:val="28"/>
        </w:rPr>
        <w:t>Заосиново</w:t>
      </w:r>
      <w:proofErr w:type="spellEnd"/>
      <w:r w:rsidR="002059CB">
        <w:rPr>
          <w:sz w:val="28"/>
          <w:szCs w:val="28"/>
        </w:rPr>
        <w:t xml:space="preserve">, деревня Берег </w:t>
      </w:r>
      <w:r w:rsidR="002059CB" w:rsidRPr="002059CB">
        <w:rPr>
          <w:sz w:val="28"/>
          <w:szCs w:val="28"/>
        </w:rPr>
        <w:t>Камы».</w:t>
      </w:r>
    </w:p>
    <w:p w14:paraId="6B9D40D8" w14:textId="4E5AAEFF" w:rsidR="004B4802" w:rsidRDefault="004B4802" w:rsidP="002059CB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33B6">
        <w:rPr>
          <w:sz w:val="28"/>
          <w:szCs w:val="28"/>
        </w:rPr>
        <w:t>  </w:t>
      </w:r>
      <w:r w:rsidR="00372423">
        <w:rPr>
          <w:sz w:val="28"/>
          <w:szCs w:val="28"/>
        </w:rPr>
        <w:t xml:space="preserve">Начальнику </w:t>
      </w:r>
      <w:r w:rsidR="000661C3">
        <w:rPr>
          <w:sz w:val="28"/>
          <w:szCs w:val="28"/>
        </w:rPr>
        <w:t>Кондратовского</w:t>
      </w:r>
      <w:r w:rsidR="00372423">
        <w:rPr>
          <w:sz w:val="28"/>
          <w:szCs w:val="28"/>
        </w:rPr>
        <w:t xml:space="preserve"> территориального управления </w:t>
      </w:r>
      <w:r w:rsidR="001033B6" w:rsidRPr="001033B6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="00372423">
        <w:rPr>
          <w:sz w:val="28"/>
          <w:szCs w:val="28"/>
        </w:rPr>
        <w:t>н</w:t>
      </w:r>
      <w:r w:rsidRPr="004B4802">
        <w:rPr>
          <w:sz w:val="28"/>
          <w:szCs w:val="28"/>
        </w:rPr>
        <w:t>аправить в</w:t>
      </w:r>
      <w:r w:rsidR="001033B6">
        <w:rPr>
          <w:sz w:val="28"/>
          <w:szCs w:val="28"/>
        </w:rPr>
        <w:t>  </w:t>
      </w:r>
      <w:r w:rsidRPr="004B4802">
        <w:rPr>
          <w:sz w:val="28"/>
          <w:szCs w:val="28"/>
        </w:rPr>
        <w:t>территориальный орган юстиции для учета по форме и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в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порядке, которые установлены федеральным органом</w:t>
      </w:r>
      <w:r>
        <w:rPr>
          <w:sz w:val="28"/>
          <w:szCs w:val="28"/>
        </w:rPr>
        <w:t xml:space="preserve"> юстиции,</w:t>
      </w:r>
      <w:r w:rsidR="001033B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должностном лице, указанно</w:t>
      </w:r>
      <w:r w:rsidR="00372423">
        <w:rPr>
          <w:sz w:val="28"/>
          <w:szCs w:val="28"/>
        </w:rPr>
        <w:t>м</w:t>
      </w:r>
      <w:r w:rsidRPr="004B4802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ункте 1 настоящего распоряжения.</w:t>
      </w:r>
    </w:p>
    <w:p w14:paraId="0A754769" w14:textId="60C97159" w:rsidR="00755396" w:rsidRP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033B6">
        <w:rPr>
          <w:sz w:val="28"/>
          <w:szCs w:val="28"/>
        </w:rPr>
        <w:t>  </w:t>
      </w:r>
      <w:r w:rsidR="00755396" w:rsidRPr="00755396">
        <w:rPr>
          <w:sz w:val="28"/>
          <w:szCs w:val="28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45AE299" w14:textId="2092145E" w:rsid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D92">
        <w:rPr>
          <w:sz w:val="28"/>
          <w:szCs w:val="28"/>
        </w:rPr>
        <w:t>  </w:t>
      </w:r>
      <w:r w:rsidRPr="004B4802">
        <w:rPr>
          <w:sz w:val="28"/>
          <w:szCs w:val="28"/>
        </w:rPr>
        <w:t>Настоящее распоряжение вступа</w:t>
      </w:r>
      <w:r w:rsidR="00372423">
        <w:rPr>
          <w:sz w:val="28"/>
          <w:szCs w:val="28"/>
        </w:rPr>
        <w:t>ет в силу со дня его подписания.</w:t>
      </w:r>
    </w:p>
    <w:p w14:paraId="2FFBDD2F" w14:textId="0DC2A377" w:rsidR="00755396" w:rsidRPr="00D279B6" w:rsidRDefault="00755396" w:rsidP="001033B6">
      <w:pPr>
        <w:tabs>
          <w:tab w:val="left" w:pos="1021"/>
        </w:tabs>
        <w:spacing w:line="1440" w:lineRule="exact"/>
        <w:jc w:val="both"/>
        <w:rPr>
          <w:sz w:val="28"/>
          <w:szCs w:val="28"/>
        </w:rPr>
      </w:pPr>
      <w:r w:rsidRPr="00755396">
        <w:rPr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 xml:space="preserve">                                  </w:t>
      </w:r>
      <w:r w:rsidR="001033B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</w:t>
      </w:r>
      <w:r w:rsidR="001033B6">
        <w:rPr>
          <w:sz w:val="28"/>
          <w:szCs w:val="28"/>
        </w:rPr>
        <w:t xml:space="preserve"> </w:t>
      </w:r>
      <w:r w:rsidRPr="00755396">
        <w:rPr>
          <w:sz w:val="28"/>
          <w:szCs w:val="28"/>
        </w:rPr>
        <w:t>Цветов</w:t>
      </w:r>
    </w:p>
    <w:sectPr w:rsidR="00755396" w:rsidRPr="00D279B6" w:rsidSect="001033B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5F7ED" w14:textId="77777777" w:rsidR="00B826C6" w:rsidRDefault="00B826C6">
      <w:r>
        <w:separator/>
      </w:r>
    </w:p>
  </w:endnote>
  <w:endnote w:type="continuationSeparator" w:id="0">
    <w:p w14:paraId="1EE562DC" w14:textId="77777777" w:rsidR="00B826C6" w:rsidRDefault="00B8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EE69" w14:textId="77777777" w:rsidR="00B826C6" w:rsidRDefault="00B826C6">
      <w:r>
        <w:separator/>
      </w:r>
    </w:p>
  </w:footnote>
  <w:footnote w:type="continuationSeparator" w:id="0">
    <w:p w14:paraId="26C553F6" w14:textId="77777777" w:rsidR="00B826C6" w:rsidRDefault="00B8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584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594"/>
    <w:rsid w:val="000534D3"/>
    <w:rsid w:val="00065FBF"/>
    <w:rsid w:val="000661C3"/>
    <w:rsid w:val="00077FD7"/>
    <w:rsid w:val="000817ED"/>
    <w:rsid w:val="0009594E"/>
    <w:rsid w:val="000C4CD5"/>
    <w:rsid w:val="000C6479"/>
    <w:rsid w:val="000D1760"/>
    <w:rsid w:val="000E2D92"/>
    <w:rsid w:val="000E66BC"/>
    <w:rsid w:val="000F4254"/>
    <w:rsid w:val="001033B6"/>
    <w:rsid w:val="0012186D"/>
    <w:rsid w:val="0012383B"/>
    <w:rsid w:val="00151302"/>
    <w:rsid w:val="001A30EF"/>
    <w:rsid w:val="001B6407"/>
    <w:rsid w:val="001D02CD"/>
    <w:rsid w:val="001E15F2"/>
    <w:rsid w:val="001E268C"/>
    <w:rsid w:val="00203957"/>
    <w:rsid w:val="00203BDC"/>
    <w:rsid w:val="002059CB"/>
    <w:rsid w:val="0022560C"/>
    <w:rsid w:val="002330C4"/>
    <w:rsid w:val="00242B04"/>
    <w:rsid w:val="0024511B"/>
    <w:rsid w:val="00245843"/>
    <w:rsid w:val="0026551D"/>
    <w:rsid w:val="002A0630"/>
    <w:rsid w:val="002E63C6"/>
    <w:rsid w:val="003045B0"/>
    <w:rsid w:val="00306735"/>
    <w:rsid w:val="00372423"/>
    <w:rsid w:val="003739D7"/>
    <w:rsid w:val="00393A4B"/>
    <w:rsid w:val="00414494"/>
    <w:rsid w:val="0041511B"/>
    <w:rsid w:val="0042345A"/>
    <w:rsid w:val="00444993"/>
    <w:rsid w:val="004602E1"/>
    <w:rsid w:val="00467AC4"/>
    <w:rsid w:val="00480BCF"/>
    <w:rsid w:val="00482A25"/>
    <w:rsid w:val="00494D49"/>
    <w:rsid w:val="004A48A4"/>
    <w:rsid w:val="004B00AA"/>
    <w:rsid w:val="004B417F"/>
    <w:rsid w:val="004B4802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F7197"/>
    <w:rsid w:val="006155F3"/>
    <w:rsid w:val="00621C65"/>
    <w:rsid w:val="006312AA"/>
    <w:rsid w:val="00637B08"/>
    <w:rsid w:val="0066139B"/>
    <w:rsid w:val="00662DD7"/>
    <w:rsid w:val="00666085"/>
    <w:rsid w:val="00667A75"/>
    <w:rsid w:val="006C5CBE"/>
    <w:rsid w:val="006C6E1D"/>
    <w:rsid w:val="006F2225"/>
    <w:rsid w:val="006F6C51"/>
    <w:rsid w:val="006F7533"/>
    <w:rsid w:val="007168FE"/>
    <w:rsid w:val="00724F66"/>
    <w:rsid w:val="00755396"/>
    <w:rsid w:val="007643DE"/>
    <w:rsid w:val="007B75C5"/>
    <w:rsid w:val="007E4893"/>
    <w:rsid w:val="007E6674"/>
    <w:rsid w:val="008005A0"/>
    <w:rsid w:val="008148AA"/>
    <w:rsid w:val="00817ACA"/>
    <w:rsid w:val="008278F3"/>
    <w:rsid w:val="0085290C"/>
    <w:rsid w:val="00856810"/>
    <w:rsid w:val="00860C6F"/>
    <w:rsid w:val="00863DEC"/>
    <w:rsid w:val="00864234"/>
    <w:rsid w:val="00864B75"/>
    <w:rsid w:val="00876C36"/>
    <w:rsid w:val="00897A3B"/>
    <w:rsid w:val="008A2D9E"/>
    <w:rsid w:val="008A7643"/>
    <w:rsid w:val="008C1F04"/>
    <w:rsid w:val="008D13AA"/>
    <w:rsid w:val="008E4C7E"/>
    <w:rsid w:val="00900A1B"/>
    <w:rsid w:val="0092233D"/>
    <w:rsid w:val="00936A5B"/>
    <w:rsid w:val="00974C42"/>
    <w:rsid w:val="009B151F"/>
    <w:rsid w:val="009B5F4B"/>
    <w:rsid w:val="009D04CB"/>
    <w:rsid w:val="009E0131"/>
    <w:rsid w:val="009E5B5A"/>
    <w:rsid w:val="00A24E2A"/>
    <w:rsid w:val="00A30B1A"/>
    <w:rsid w:val="00A41F97"/>
    <w:rsid w:val="00A96183"/>
    <w:rsid w:val="00AD79F6"/>
    <w:rsid w:val="00AE14A7"/>
    <w:rsid w:val="00B00404"/>
    <w:rsid w:val="00B43141"/>
    <w:rsid w:val="00B647BA"/>
    <w:rsid w:val="00B826C6"/>
    <w:rsid w:val="00B83A1E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5701"/>
    <w:rsid w:val="00C80448"/>
    <w:rsid w:val="00C9091A"/>
    <w:rsid w:val="00CA1CFD"/>
    <w:rsid w:val="00CB01D0"/>
    <w:rsid w:val="00D0255E"/>
    <w:rsid w:val="00D06D54"/>
    <w:rsid w:val="00D21858"/>
    <w:rsid w:val="00D279B6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1783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4BD3-C210-4163-BF99-823E8EE2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2023-07-03T06:44:00Z</cp:lastPrinted>
  <dcterms:created xsi:type="dcterms:W3CDTF">2023-07-03T12:05:00Z</dcterms:created>
  <dcterms:modified xsi:type="dcterms:W3CDTF">2023-07-03T12:05:00Z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